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56FC5" w:rsidRDefault="00980176">
      <w:pPr>
        <w:jc w:val="center"/>
        <w:rPr>
          <w:b/>
          <w:sz w:val="34"/>
          <w:szCs w:val="34"/>
        </w:rPr>
      </w:pPr>
      <w:r>
        <w:rPr>
          <w:b/>
          <w:sz w:val="34"/>
          <w:szCs w:val="34"/>
        </w:rPr>
        <w:t>Nebenjob sucht Dich!</w:t>
      </w:r>
    </w:p>
    <w:p w14:paraId="00000002" w14:textId="77777777" w:rsidR="00A56FC5" w:rsidRDefault="00A56FC5"/>
    <w:p w14:paraId="00000003" w14:textId="77777777" w:rsidR="00A56FC5" w:rsidRDefault="00A56FC5">
      <w:pPr>
        <w:spacing w:line="360" w:lineRule="auto"/>
        <w:jc w:val="both"/>
        <w:rPr>
          <w:b/>
          <w:sz w:val="24"/>
          <w:szCs w:val="24"/>
        </w:rPr>
      </w:pPr>
    </w:p>
    <w:p w14:paraId="00000004" w14:textId="77777777" w:rsidR="00A56FC5" w:rsidRDefault="00980176">
      <w:pPr>
        <w:spacing w:line="360" w:lineRule="auto"/>
        <w:jc w:val="both"/>
        <w:rPr>
          <w:b/>
          <w:sz w:val="24"/>
          <w:szCs w:val="24"/>
        </w:rPr>
      </w:pPr>
      <w:r>
        <w:rPr>
          <w:b/>
          <w:sz w:val="24"/>
          <w:szCs w:val="24"/>
        </w:rPr>
        <w:t>Flexibel - selbstbestimmt - unkompliziert - fair</w:t>
      </w:r>
    </w:p>
    <w:p w14:paraId="00000005" w14:textId="77777777" w:rsidR="00A56FC5" w:rsidRDefault="00A56FC5">
      <w:pPr>
        <w:spacing w:line="360" w:lineRule="auto"/>
        <w:jc w:val="both"/>
        <w:rPr>
          <w:sz w:val="24"/>
          <w:szCs w:val="24"/>
        </w:rPr>
      </w:pPr>
    </w:p>
    <w:p w14:paraId="00000006" w14:textId="77777777" w:rsidR="00A56FC5" w:rsidRDefault="00980176">
      <w:pPr>
        <w:spacing w:line="360" w:lineRule="auto"/>
        <w:jc w:val="both"/>
        <w:rPr>
          <w:sz w:val="24"/>
          <w:szCs w:val="24"/>
          <w:highlight w:val="white"/>
        </w:rPr>
      </w:pPr>
      <w:proofErr w:type="spellStart"/>
      <w:r>
        <w:rPr>
          <w:b/>
          <w:sz w:val="24"/>
          <w:szCs w:val="24"/>
        </w:rPr>
        <w:t>Swiff</w:t>
      </w:r>
      <w:proofErr w:type="spellEnd"/>
      <w:r>
        <w:rPr>
          <w:b/>
          <w:sz w:val="24"/>
          <w:szCs w:val="24"/>
        </w:rPr>
        <w:t xml:space="preserve"> e.V.</w:t>
      </w:r>
      <w:r>
        <w:rPr>
          <w:sz w:val="24"/>
          <w:szCs w:val="24"/>
        </w:rPr>
        <w:t xml:space="preserve">, als </w:t>
      </w:r>
      <w:r>
        <w:rPr>
          <w:sz w:val="24"/>
          <w:szCs w:val="24"/>
          <w:highlight w:val="white"/>
        </w:rPr>
        <w:t>modernes Förderungszentrum in Neuss, bietet seinen Schülerinnen und Schülern interessante Unterrichtsformen an, um deren individuellen Lernbedürfnissen gerecht zu werden. Nach fünf erfolgreichen Jahren, würden wir gerne der großen und langfristigen Nachfra</w:t>
      </w:r>
      <w:r>
        <w:rPr>
          <w:sz w:val="24"/>
          <w:szCs w:val="24"/>
          <w:highlight w:val="white"/>
        </w:rPr>
        <w:t xml:space="preserve">ge des Online - Unterrichts gerecht werden und diesen Bereich zum neuen Schuljahr weiter ausbauen. </w:t>
      </w:r>
    </w:p>
    <w:p w14:paraId="00000007" w14:textId="77777777" w:rsidR="00A56FC5" w:rsidRDefault="00A56FC5">
      <w:pPr>
        <w:spacing w:line="360" w:lineRule="auto"/>
        <w:jc w:val="both"/>
        <w:rPr>
          <w:sz w:val="24"/>
          <w:szCs w:val="24"/>
          <w:highlight w:val="white"/>
        </w:rPr>
      </w:pPr>
    </w:p>
    <w:p w14:paraId="00000008" w14:textId="77777777" w:rsidR="00A56FC5" w:rsidRDefault="00980176">
      <w:pPr>
        <w:spacing w:line="360" w:lineRule="auto"/>
        <w:jc w:val="both"/>
        <w:rPr>
          <w:sz w:val="24"/>
          <w:szCs w:val="24"/>
        </w:rPr>
      </w:pPr>
      <w:r>
        <w:rPr>
          <w:sz w:val="24"/>
          <w:szCs w:val="24"/>
          <w:highlight w:val="white"/>
        </w:rPr>
        <w:t xml:space="preserve">Dazu suchen </w:t>
      </w:r>
      <w:r>
        <w:rPr>
          <w:sz w:val="24"/>
          <w:szCs w:val="24"/>
        </w:rPr>
        <w:t>wir engagierte und motivierte Mitarbeiter (Lehrkräfte, Studierende) für alle Stufen und Schulklassen in den folgenden Fächer:</w:t>
      </w:r>
    </w:p>
    <w:p w14:paraId="00000009" w14:textId="77777777" w:rsidR="00A56FC5" w:rsidRDefault="00A56FC5">
      <w:pPr>
        <w:spacing w:line="360" w:lineRule="auto"/>
        <w:jc w:val="both"/>
        <w:rPr>
          <w:sz w:val="24"/>
          <w:szCs w:val="24"/>
        </w:rPr>
      </w:pPr>
    </w:p>
    <w:p w14:paraId="0000000A" w14:textId="77777777" w:rsidR="00A56FC5" w:rsidRDefault="00980176">
      <w:pPr>
        <w:spacing w:line="360" w:lineRule="auto"/>
        <w:jc w:val="both"/>
        <w:rPr>
          <w:sz w:val="24"/>
          <w:szCs w:val="24"/>
        </w:rPr>
      </w:pPr>
      <w:r>
        <w:rPr>
          <w:b/>
          <w:sz w:val="24"/>
          <w:szCs w:val="24"/>
        </w:rPr>
        <w:t>Deutsch, Englisc</w:t>
      </w:r>
      <w:r>
        <w:rPr>
          <w:b/>
          <w:sz w:val="24"/>
          <w:szCs w:val="24"/>
        </w:rPr>
        <w:t>h, Informatik und Mathematik</w:t>
      </w:r>
    </w:p>
    <w:p w14:paraId="0000000B" w14:textId="77777777" w:rsidR="00A56FC5" w:rsidRDefault="00A56FC5">
      <w:pPr>
        <w:spacing w:line="360" w:lineRule="auto"/>
        <w:jc w:val="both"/>
        <w:rPr>
          <w:sz w:val="24"/>
          <w:szCs w:val="24"/>
        </w:rPr>
      </w:pPr>
    </w:p>
    <w:p w14:paraId="0000000C" w14:textId="77777777" w:rsidR="00A56FC5" w:rsidRDefault="00980176">
      <w:pPr>
        <w:spacing w:line="360" w:lineRule="auto"/>
        <w:jc w:val="both"/>
        <w:rPr>
          <w:sz w:val="24"/>
          <w:szCs w:val="24"/>
        </w:rPr>
      </w:pPr>
      <w:r>
        <w:rPr>
          <w:sz w:val="24"/>
          <w:szCs w:val="24"/>
        </w:rPr>
        <w:t>Bewirb Dich bei uns!</w:t>
      </w:r>
    </w:p>
    <w:p w14:paraId="0000000D" w14:textId="77777777" w:rsidR="00A56FC5" w:rsidRDefault="00980176">
      <w:pPr>
        <w:spacing w:line="360" w:lineRule="auto"/>
        <w:jc w:val="both"/>
        <w:rPr>
          <w:sz w:val="24"/>
          <w:szCs w:val="24"/>
          <w:u w:val="single"/>
        </w:rPr>
      </w:pPr>
      <w:r>
        <w:rPr>
          <w:sz w:val="24"/>
          <w:szCs w:val="24"/>
        </w:rPr>
        <w:t xml:space="preserve">Schick uns Deine Bewerbung einfach per </w:t>
      </w:r>
      <w:proofErr w:type="spellStart"/>
      <w:r>
        <w:rPr>
          <w:sz w:val="24"/>
          <w:szCs w:val="24"/>
        </w:rPr>
        <w:t>E-mail</w:t>
      </w:r>
      <w:proofErr w:type="spellEnd"/>
      <w:r>
        <w:rPr>
          <w:sz w:val="24"/>
          <w:szCs w:val="24"/>
        </w:rPr>
        <w:t xml:space="preserve"> an: </w:t>
      </w:r>
      <w:hyperlink r:id="rId4">
        <w:r>
          <w:rPr>
            <w:color w:val="1155CC"/>
            <w:sz w:val="24"/>
            <w:szCs w:val="24"/>
            <w:u w:val="single"/>
          </w:rPr>
          <w:t>info@swiff-online.de</w:t>
        </w:r>
      </w:hyperlink>
    </w:p>
    <w:p w14:paraId="0000000E" w14:textId="77777777" w:rsidR="00A56FC5" w:rsidRDefault="00A56FC5">
      <w:pPr>
        <w:rPr>
          <w:sz w:val="24"/>
          <w:szCs w:val="24"/>
        </w:rPr>
      </w:pPr>
    </w:p>
    <w:sectPr w:rsidR="00A56F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C5"/>
    <w:rsid w:val="00980176"/>
    <w:rsid w:val="00A5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41A6-4435-4288-AB44-B36E0F1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wiff-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cp:revision>
  <dcterms:created xsi:type="dcterms:W3CDTF">2021-03-26T07:26:00Z</dcterms:created>
  <dcterms:modified xsi:type="dcterms:W3CDTF">2021-03-26T07:26:00Z</dcterms:modified>
</cp:coreProperties>
</file>